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8E" w:rsidRPr="00F13F8E" w:rsidRDefault="00F13F8E" w:rsidP="00EA3969">
      <w:pPr>
        <w:pStyle w:val="aa"/>
        <w:rPr>
          <w:rFonts w:ascii="Times New Roman" w:hAnsi="Times New Roman"/>
          <w:sz w:val="24"/>
          <w:szCs w:val="24"/>
        </w:rPr>
      </w:pPr>
    </w:p>
    <w:p w:rsidR="00EA3969" w:rsidRDefault="00EA3969" w:rsidP="00EA396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    </w:t>
      </w:r>
      <w:r>
        <w:rPr>
          <w:rFonts w:ascii="Times New Roman" w:eastAsia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EA3969" w:rsidRDefault="00EA3969" w:rsidP="00EA396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«Инженерно-железнодорожный лицей» города Кирова</w:t>
      </w:r>
    </w:p>
    <w:p w:rsidR="00EA3969" w:rsidRDefault="00EA3969" w:rsidP="00EA3969">
      <w:pPr>
        <w:pStyle w:val="Standard"/>
      </w:pPr>
    </w:p>
    <w:p w:rsidR="00EA3969" w:rsidRDefault="00EA3969" w:rsidP="00EA3969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Принята на заседании педагогического совета                        УТВЕРЖДАЮ</w:t>
      </w:r>
    </w:p>
    <w:p w:rsidR="00EA3969" w:rsidRDefault="00EA3969" w:rsidP="00EA3969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Протокол  №  __                                                                                                        Директор школы</w:t>
      </w:r>
    </w:p>
    <w:p w:rsidR="00EA3969" w:rsidRDefault="00EA3969" w:rsidP="00EA3969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  ___________20__                                                                                 _________/И.Н. Бабинцева/</w:t>
      </w:r>
    </w:p>
    <w:p w:rsidR="00EA3969" w:rsidRDefault="00EA3969" w:rsidP="00EA3969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                                                                                           «___» ____________ 20__ г.</w:t>
      </w:r>
    </w:p>
    <w:p w:rsidR="00EA3969" w:rsidRDefault="00EA3969" w:rsidP="00EA3969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                                                                                            Приказ № ___ от _________20__ г.</w:t>
      </w:r>
    </w:p>
    <w:p w:rsidR="00EA3969" w:rsidRDefault="00EA3969" w:rsidP="00EA3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969" w:rsidRDefault="00EA3969" w:rsidP="00EA3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969" w:rsidRDefault="00EA3969" w:rsidP="00EA3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969" w:rsidRDefault="00EA3969" w:rsidP="00EA3969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3969" w:rsidRDefault="00EA3969" w:rsidP="00EA3969">
      <w:pPr>
        <w:jc w:val="center"/>
        <w:rPr>
          <w:rFonts w:ascii="Times New Roman" w:hAnsi="Times New Roman"/>
          <w:b/>
          <w:sz w:val="44"/>
          <w:szCs w:val="44"/>
        </w:rPr>
      </w:pPr>
    </w:p>
    <w:p w:rsidR="00EA3969" w:rsidRDefault="00EA3969" w:rsidP="00EA3969">
      <w:pPr>
        <w:spacing w:after="0"/>
        <w:jc w:val="center"/>
      </w:pPr>
      <w:r>
        <w:rPr>
          <w:rFonts w:ascii="Times New Roman" w:hAnsi="Times New Roman"/>
          <w:sz w:val="44"/>
          <w:szCs w:val="44"/>
        </w:rPr>
        <w:t>Дополнительная общеобразовательная</w:t>
      </w:r>
    </w:p>
    <w:p w:rsidR="00EA3969" w:rsidRDefault="00EA3969" w:rsidP="00EA3969">
      <w:pPr>
        <w:spacing w:after="0"/>
        <w:jc w:val="center"/>
      </w:pPr>
      <w:r>
        <w:rPr>
          <w:rFonts w:ascii="Times New Roman" w:hAnsi="Times New Roman"/>
          <w:sz w:val="44"/>
          <w:szCs w:val="44"/>
        </w:rPr>
        <w:t>общеразвивающая программа</w:t>
      </w:r>
    </w:p>
    <w:p w:rsidR="00EA3969" w:rsidRDefault="00EA3969" w:rsidP="00EA3969">
      <w:pPr>
        <w:spacing w:after="0"/>
        <w:jc w:val="center"/>
      </w:pPr>
      <w:r>
        <w:rPr>
          <w:rFonts w:ascii="Times New Roman" w:hAnsi="Times New Roman"/>
          <w:sz w:val="44"/>
          <w:szCs w:val="44"/>
        </w:rPr>
        <w:t>физкультурно-спортивной   направленности</w:t>
      </w:r>
    </w:p>
    <w:p w:rsidR="00EA3969" w:rsidRDefault="00EA3969" w:rsidP="00EA396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A3969" w:rsidRDefault="00EA3969" w:rsidP="00EA3969">
      <w:pPr>
        <w:jc w:val="center"/>
      </w:pP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56"/>
          <w:szCs w:val="56"/>
        </w:rPr>
        <w:t>Подвижные игры</w:t>
      </w:r>
      <w:r>
        <w:rPr>
          <w:rFonts w:ascii="Times New Roman" w:hAnsi="Times New Roman"/>
          <w:sz w:val="44"/>
          <w:szCs w:val="44"/>
        </w:rPr>
        <w:t>»</w:t>
      </w:r>
    </w:p>
    <w:p w:rsidR="00EA3969" w:rsidRDefault="00EA3969" w:rsidP="00EA3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3969" w:rsidRDefault="00EA3969" w:rsidP="00EA3969">
      <w:pPr>
        <w:pStyle w:val="Standard"/>
        <w:widowControl w:val="0"/>
        <w:spacing w:line="276" w:lineRule="auto"/>
        <w:jc w:val="center"/>
        <w:rPr>
          <w:b/>
          <w:sz w:val="28"/>
          <w:szCs w:val="28"/>
        </w:rPr>
      </w:pPr>
    </w:p>
    <w:p w:rsidR="00EA3969" w:rsidRDefault="00EA3969" w:rsidP="00EA3969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Возраст обучающихся: 7-12 лет</w:t>
      </w:r>
    </w:p>
    <w:p w:rsidR="00EA3969" w:rsidRDefault="00EA3969" w:rsidP="00EA3969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EA3969" w:rsidRDefault="00EA3969" w:rsidP="00EA3969">
      <w:pPr>
        <w:rPr>
          <w:rFonts w:ascii="Times New Roman" w:hAnsi="Times New Roman"/>
          <w:b/>
          <w:sz w:val="28"/>
          <w:szCs w:val="28"/>
        </w:rPr>
      </w:pPr>
    </w:p>
    <w:p w:rsidR="00EA3969" w:rsidRDefault="00EA3969" w:rsidP="00EA39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3969" w:rsidRDefault="00EA3969" w:rsidP="00EA39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A3969" w:rsidRPr="00632CE7" w:rsidRDefault="00EA3969" w:rsidP="00EA3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2CE7">
        <w:rPr>
          <w:rFonts w:ascii="Times New Roman" w:hAnsi="Times New Roman"/>
          <w:sz w:val="24"/>
          <w:szCs w:val="24"/>
        </w:rPr>
        <w:t>Составитель:</w:t>
      </w:r>
    </w:p>
    <w:p w:rsidR="00EA3969" w:rsidRPr="00632CE7" w:rsidRDefault="00EA3969" w:rsidP="00EA396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Хохрякова Ирина Александровна</w:t>
      </w:r>
    </w:p>
    <w:p w:rsidR="00EA3969" w:rsidRPr="00632CE7" w:rsidRDefault="00EA3969" w:rsidP="00EA3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2CE7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EA3969" w:rsidRDefault="00EA3969" w:rsidP="00EA3969">
      <w:pPr>
        <w:rPr>
          <w:rFonts w:ascii="Times New Roman" w:hAnsi="Times New Roman"/>
          <w:bCs/>
          <w:sz w:val="28"/>
          <w:szCs w:val="28"/>
        </w:rPr>
      </w:pPr>
    </w:p>
    <w:p w:rsidR="00EA3969" w:rsidRDefault="00EA3969" w:rsidP="00EA3969">
      <w:pPr>
        <w:jc w:val="center"/>
      </w:pPr>
      <w:r>
        <w:rPr>
          <w:rFonts w:ascii="Times New Roman" w:hAnsi="Times New Roman"/>
          <w:bCs/>
          <w:sz w:val="28"/>
          <w:szCs w:val="28"/>
        </w:rPr>
        <w:t>Киров</w:t>
      </w:r>
    </w:p>
    <w:p w:rsidR="00EA3969" w:rsidRDefault="00EA3969" w:rsidP="00EA39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EA3969" w:rsidRDefault="00EA3969" w:rsidP="00EA3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F8E" w:rsidRPr="00F13F8E" w:rsidRDefault="00F13F8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13F8E" w:rsidRPr="00F13F8E" w:rsidRDefault="00F13F8E" w:rsidP="00F13F8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22732" w:rsidRPr="00F13F8E" w:rsidRDefault="0062273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22732" w:rsidRPr="00F13F8E" w:rsidRDefault="00273B0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13F8E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записка.</w:t>
      </w:r>
    </w:p>
    <w:p w:rsidR="00F13F8E" w:rsidRPr="00F13F8E" w:rsidRDefault="00F13F8E" w:rsidP="00F1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3F8E" w:rsidRPr="00F13F8E" w:rsidRDefault="00F13F8E" w:rsidP="00F13F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8E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Подвижные игры</w:t>
      </w:r>
      <w:r w:rsidRPr="00F13F8E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Программа)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физкультурно-спортивной направленности</w:t>
      </w:r>
      <w:r w:rsidRPr="00F13F8E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со следующими нормативно-правовыми документами: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rPr>
          <w:color w:val="000000"/>
        </w:rPr>
        <w:t>Конституцией РФ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rPr>
          <w:color w:val="000000"/>
        </w:rPr>
        <w:t xml:space="preserve">Конвенцией ООН о правах ребенка (Сборник Международных договоров, 1993) 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rPr>
          <w:color w:val="000000"/>
        </w:rPr>
        <w:t>Федеральным Законом РФ «Об образовании в Российской Федерации» от 29.12.2012, приказ № 273 ФЗ;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rPr>
          <w:color w:val="000000"/>
        </w:rPr>
        <w:t>Приказом Министерства образования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rPr>
          <w:color w:val="000000"/>
        </w:rPr>
        <w:t>Приказом Министерства культуры Российской Федерации от 14.08.2013 г. № 1145 «Об утверждении порядка приема на обучение по дополнительным  предпрофессиональным программам в области искусств»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F13F8E" w:rsidRPr="00F13F8E" w:rsidRDefault="00F13F8E" w:rsidP="00F13F8E">
      <w:pPr>
        <w:pStyle w:val="ae"/>
        <w:numPr>
          <w:ilvl w:val="0"/>
          <w:numId w:val="1"/>
        </w:numPr>
        <w:suppressAutoHyphens/>
        <w:ind w:left="357" w:hanging="357"/>
        <w:jc w:val="both"/>
        <w:rPr>
          <w:color w:val="000000"/>
        </w:rPr>
      </w:pPr>
      <w:r w:rsidRPr="00F13F8E">
        <w:rPr>
          <w:bCs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F13F8E" w:rsidRPr="00F13F8E" w:rsidRDefault="00F13F8E" w:rsidP="00F13F8E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2344440"/>
      <w:r w:rsidRPr="00F13F8E">
        <w:rPr>
          <w:rStyle w:val="10"/>
          <w:rFonts w:ascii="Times New Roman" w:eastAsiaTheme="minorEastAsia" w:hAnsi="Times New Roman"/>
          <w:color w:val="000000"/>
          <w:sz w:val="24"/>
          <w:szCs w:val="24"/>
        </w:rPr>
        <w:t>Направленность программы</w:t>
      </w:r>
      <w:bookmarkEnd w:id="0"/>
      <w:r w:rsidRPr="00F13F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физкультурно-спортивная</w:t>
      </w:r>
      <w:r w:rsidRPr="00F13F8E">
        <w:rPr>
          <w:rFonts w:ascii="Times New Roman" w:hAnsi="Times New Roman" w:cs="Times New Roman"/>
          <w:color w:val="000000"/>
          <w:sz w:val="24"/>
          <w:szCs w:val="24"/>
        </w:rPr>
        <w:t>.  Программа предназначена для занятий с детьми 7-12 лет</w:t>
      </w:r>
    </w:p>
    <w:p w:rsidR="00F13F8E" w:rsidRPr="00F13F8E" w:rsidRDefault="00F13F8E" w:rsidP="00F13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13F8E">
        <w:rPr>
          <w:rFonts w:ascii="Times New Roman" w:hAnsi="Times New Roman" w:cs="Times New Roman"/>
          <w:sz w:val="24"/>
          <w:szCs w:val="24"/>
        </w:rPr>
        <w:t xml:space="preserve"> программы обусловлена </w:t>
      </w:r>
      <w:r w:rsidRPr="00F13F8E">
        <w:rPr>
          <w:rFonts w:ascii="Times New Roman" w:eastAsia="Times New Roman" w:hAnsi="Times New Roman" w:cs="Times New Roman"/>
          <w:sz w:val="24"/>
          <w:szCs w:val="24"/>
        </w:rPr>
        <w:t xml:space="preserve">тем, что для младших дошкольников и младших школьниковразработано недостаточное количество программ по подвижным играм, нами был систематизирован и обобщён опыт по этому вопросу. И  разработана  программа секции подвижных игр для </w:t>
      </w:r>
      <w:r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F13F8E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 и младших школьников.</w:t>
      </w:r>
    </w:p>
    <w:p w:rsidR="00F13F8E" w:rsidRPr="00F13F8E" w:rsidRDefault="00F13F8E" w:rsidP="00F13F8E">
      <w:pPr>
        <w:spacing w:after="21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2344443"/>
      <w:r w:rsidRPr="00F13F8E">
        <w:rPr>
          <w:rStyle w:val="10"/>
          <w:rFonts w:ascii="Times New Roman" w:eastAsiaTheme="minorEastAsia" w:hAnsi="Times New Roman"/>
          <w:color w:val="000000"/>
          <w:sz w:val="24"/>
          <w:szCs w:val="24"/>
        </w:rPr>
        <w:t>Педагогическая целесообразность программы</w:t>
      </w:r>
      <w:bookmarkEnd w:id="1"/>
      <w:r w:rsidRPr="00F13F8E">
        <w:rPr>
          <w:rStyle w:val="10"/>
          <w:rFonts w:ascii="Times New Roman" w:eastAsiaTheme="minorEastAsia" w:hAnsi="Times New Roman"/>
          <w:color w:val="000000"/>
          <w:sz w:val="24"/>
          <w:szCs w:val="24"/>
        </w:rPr>
        <w:t xml:space="preserve">: </w:t>
      </w:r>
      <w:r w:rsidRPr="00F13F8E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получают дополнительные знания по таким направлениям,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творчество</w:t>
      </w:r>
      <w:r w:rsidRPr="00F13F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3F8E">
        <w:rPr>
          <w:rFonts w:ascii="Times New Roman" w:hAnsi="Times New Roman" w:cs="Times New Roman"/>
          <w:sz w:val="24"/>
          <w:szCs w:val="24"/>
        </w:rPr>
        <w:t>Эффектами реализации данного направления будут: развитие коммуникабельности</w:t>
      </w:r>
      <w:r w:rsidRPr="00F13F8E">
        <w:rPr>
          <w:rFonts w:ascii="Times New Roman" w:hAnsi="Times New Roman" w:cs="Times New Roman"/>
          <w:sz w:val="24"/>
          <w:szCs w:val="24"/>
        </w:rPr>
        <w:br/>
        <w:t>и умения работать в команде, воспитание морально-волевых качеств, таких, как воля к</w:t>
      </w:r>
      <w:r w:rsidRPr="00F13F8E">
        <w:rPr>
          <w:rFonts w:ascii="Times New Roman" w:hAnsi="Times New Roman" w:cs="Times New Roman"/>
          <w:sz w:val="24"/>
          <w:szCs w:val="24"/>
        </w:rPr>
        <w:br/>
        <w:t>победе, умение работать на пределе своих возможностей во благо общего дела, а также</w:t>
      </w:r>
      <w:r w:rsidRPr="00F13F8E">
        <w:rPr>
          <w:rFonts w:ascii="Times New Roman" w:hAnsi="Times New Roman" w:cs="Times New Roman"/>
          <w:sz w:val="24"/>
          <w:szCs w:val="24"/>
        </w:rPr>
        <w:br/>
        <w:t>развитие лидерских качеств, к чему неизбежно приведут успехи на игровом поприще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E" w:rsidRPr="00F13F8E" w:rsidRDefault="00F13F8E" w:rsidP="00F13F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F13F8E">
        <w:rPr>
          <w:rFonts w:ascii="Times New Roman" w:hAnsi="Times New Roman" w:cs="Times New Roman"/>
          <w:sz w:val="24"/>
          <w:szCs w:val="24"/>
        </w:rPr>
        <w:t>программы в том, что она позволяет в условиях Центра расширить  возможности  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Физическая культура»,</w:t>
      </w:r>
      <w:r w:rsidRPr="00F13F8E">
        <w:rPr>
          <w:rFonts w:ascii="Times New Roman" w:hAnsi="Times New Roman" w:cs="Times New Roman"/>
          <w:sz w:val="24"/>
          <w:szCs w:val="24"/>
        </w:rPr>
        <w:t xml:space="preserve">  в использовании подвижных игр для решенияактуальных вопросов здоровьесбережения, социализации обучающихся и получении имикоммуникативных навыков.</w:t>
      </w:r>
    </w:p>
    <w:p w:rsidR="00F13F8E" w:rsidRPr="00F13F8E" w:rsidRDefault="00F13F8E" w:rsidP="00F13F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F13F8E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является использование подвижныхигр</w:t>
      </w:r>
      <w:r w:rsidRPr="00F13F8E"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13F8E">
        <w:rPr>
          <w:rFonts w:ascii="Times New Roman" w:hAnsi="Times New Roman" w:cs="Times New Roman"/>
          <w:sz w:val="24"/>
          <w:szCs w:val="24"/>
        </w:rPr>
        <w:t xml:space="preserve">досуговой деятельности детей.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3F8E">
        <w:rPr>
          <w:rFonts w:ascii="Times New Roman" w:hAnsi="Times New Roman" w:cs="Times New Roman"/>
          <w:sz w:val="24"/>
          <w:szCs w:val="24"/>
        </w:rPr>
        <w:t xml:space="preserve"> данной программе дополнительного образования</w:t>
      </w:r>
      <w:r w:rsidRPr="00F13F8E">
        <w:rPr>
          <w:rFonts w:ascii="Times New Roman" w:hAnsi="Times New Roman" w:cs="Times New Roman"/>
          <w:sz w:val="24"/>
          <w:szCs w:val="24"/>
        </w:rPr>
        <w:br/>
        <w:t>оптимально учтены потребности и возможности обучающихся, а также расширен выбор</w:t>
      </w:r>
      <w:r w:rsidRPr="00F13F8E">
        <w:rPr>
          <w:rFonts w:ascii="Times New Roman" w:hAnsi="Times New Roman" w:cs="Times New Roman"/>
          <w:sz w:val="24"/>
          <w:szCs w:val="24"/>
        </w:rPr>
        <w:br/>
      </w:r>
      <w:r w:rsidRPr="00F13F8E">
        <w:rPr>
          <w:rFonts w:ascii="Times New Roman" w:hAnsi="Times New Roman" w:cs="Times New Roman"/>
          <w:sz w:val="24"/>
          <w:szCs w:val="24"/>
        </w:rPr>
        <w:lastRenderedPageBreak/>
        <w:t>подвижных игр. Отличительной особенностью программы «</w:t>
      </w:r>
      <w:r>
        <w:rPr>
          <w:rFonts w:ascii="Times New Roman" w:hAnsi="Times New Roman" w:cs="Times New Roman"/>
          <w:sz w:val="24"/>
          <w:szCs w:val="24"/>
        </w:rPr>
        <w:t>Подвижные игры</w:t>
      </w:r>
      <w:r w:rsidRPr="00F13F8E">
        <w:rPr>
          <w:rFonts w:ascii="Times New Roman" w:hAnsi="Times New Roman" w:cs="Times New Roman"/>
          <w:sz w:val="24"/>
          <w:szCs w:val="24"/>
        </w:rPr>
        <w:t>» от уже существующих образовательных программ является то, что она даёт</w:t>
      </w:r>
      <w:r w:rsidRPr="00F13F8E">
        <w:rPr>
          <w:rFonts w:ascii="Times New Roman" w:hAnsi="Times New Roman" w:cs="Times New Roman"/>
          <w:sz w:val="24"/>
          <w:szCs w:val="24"/>
        </w:rPr>
        <w:br/>
        <w:t>возможность каждому ребёнку попробовать свои силы в разных (более десяти) видах игр.</w:t>
      </w:r>
      <w:r w:rsidRPr="00F13F8E">
        <w:rPr>
          <w:rFonts w:ascii="Times New Roman" w:hAnsi="Times New Roman" w:cs="Times New Roman"/>
          <w:sz w:val="24"/>
          <w:szCs w:val="24"/>
        </w:rPr>
        <w:br/>
        <w:t>Оптимальный набор подвижных игр и особенности психологического сопровождения</w:t>
      </w:r>
      <w:r w:rsidRPr="00F13F8E">
        <w:rPr>
          <w:rFonts w:ascii="Times New Roman" w:hAnsi="Times New Roman" w:cs="Times New Roman"/>
          <w:sz w:val="24"/>
          <w:szCs w:val="24"/>
        </w:rPr>
        <w:br/>
        <w:t>обеспечивают достижение целей программы.</w:t>
      </w:r>
    </w:p>
    <w:p w:rsidR="00F13F8E" w:rsidRPr="00686233" w:rsidRDefault="00F13F8E" w:rsidP="00F13F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sz w:val="24"/>
          <w:szCs w:val="24"/>
        </w:rPr>
        <w:t>Адресат программы</w:t>
      </w:r>
      <w:r w:rsidRPr="00F13F8E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F13F8E">
        <w:rPr>
          <w:rFonts w:ascii="Times New Roman" w:hAnsi="Times New Roman" w:cs="Times New Roman"/>
          <w:sz w:val="24"/>
          <w:szCs w:val="24"/>
        </w:rPr>
        <w:t>обучающиеся 7-12 лет.</w:t>
      </w:r>
      <w:r w:rsidR="00CE270B" w:rsidRPr="00686233">
        <w:rPr>
          <w:rFonts w:ascii="Times New Roman" w:hAnsi="Times New Roman" w:cs="Times New Roman"/>
          <w:b/>
          <w:sz w:val="24"/>
          <w:szCs w:val="24"/>
        </w:rPr>
        <w:t>Для зачисления на обучение требуется наличие медицинской справки</w:t>
      </w:r>
    </w:p>
    <w:p w:rsidR="00F13F8E" w:rsidRPr="00F13F8E" w:rsidRDefault="00F13F8E" w:rsidP="00F13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sz w:val="24"/>
          <w:szCs w:val="24"/>
        </w:rPr>
        <w:t>Объем и срок освоения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64 </w:t>
      </w:r>
      <w:r w:rsidR="00273B05">
        <w:rPr>
          <w:rFonts w:ascii="Times New Roman" w:hAnsi="Times New Roman" w:cs="Times New Roman"/>
          <w:bCs/>
          <w:iCs/>
          <w:sz w:val="24"/>
          <w:szCs w:val="24"/>
        </w:rPr>
        <w:t>часа</w:t>
      </w:r>
      <w:r>
        <w:rPr>
          <w:rFonts w:ascii="Times New Roman" w:hAnsi="Times New Roman" w:cs="Times New Roman"/>
          <w:bCs/>
          <w:iCs/>
          <w:sz w:val="24"/>
          <w:szCs w:val="24"/>
        </w:rPr>
        <w:t>, 32 недели</w:t>
      </w:r>
      <w:r w:rsidRPr="00F13F8E">
        <w:rPr>
          <w:rFonts w:ascii="Times New Roman" w:hAnsi="Times New Roman" w:cs="Times New Roman"/>
          <w:bCs/>
          <w:iCs/>
          <w:sz w:val="24"/>
          <w:szCs w:val="24"/>
        </w:rPr>
        <w:t xml:space="preserve"> в рамках одного учебного года</w:t>
      </w:r>
    </w:p>
    <w:p w:rsidR="00F13F8E" w:rsidRPr="00F13F8E" w:rsidRDefault="00F13F8E" w:rsidP="00F13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sz w:val="24"/>
          <w:szCs w:val="24"/>
        </w:rPr>
        <w:t>Режим занятий</w:t>
      </w:r>
      <w:r w:rsidR="00273B05">
        <w:rPr>
          <w:rFonts w:ascii="Times New Roman" w:hAnsi="Times New Roman" w:cs="Times New Roman"/>
          <w:bCs/>
          <w:iCs/>
          <w:sz w:val="24"/>
          <w:szCs w:val="24"/>
        </w:rPr>
        <w:t>: 2 раза в неделю по 1</w:t>
      </w:r>
      <w:r w:rsidRPr="00F13F8E">
        <w:rPr>
          <w:rFonts w:ascii="Times New Roman" w:hAnsi="Times New Roman" w:cs="Times New Roman"/>
          <w:bCs/>
          <w:iCs/>
          <w:sz w:val="24"/>
          <w:szCs w:val="24"/>
        </w:rPr>
        <w:t xml:space="preserve"> учебных часа.</w:t>
      </w:r>
    </w:p>
    <w:p w:rsidR="00F13F8E" w:rsidRPr="00F13F8E" w:rsidRDefault="00F13F8E" w:rsidP="00F13F8E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sz w:val="24"/>
          <w:szCs w:val="24"/>
        </w:rPr>
        <w:t>Форма обучения</w:t>
      </w:r>
      <w:r w:rsidRPr="00F13F8E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F13F8E">
        <w:rPr>
          <w:rFonts w:ascii="Times New Roman" w:hAnsi="Times New Roman" w:cs="Times New Roman"/>
          <w:sz w:val="24"/>
          <w:szCs w:val="24"/>
        </w:rPr>
        <w:t>очная</w:t>
      </w:r>
      <w:r w:rsidRPr="00F13F8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13F8E" w:rsidRPr="00F13F8E" w:rsidRDefault="00F13F8E" w:rsidP="00F13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sz w:val="24"/>
          <w:szCs w:val="24"/>
        </w:rPr>
        <w:t>Уровень программы</w:t>
      </w:r>
      <w:r w:rsidRPr="00F13F8E">
        <w:rPr>
          <w:rFonts w:ascii="Times New Roman" w:hAnsi="Times New Roman" w:cs="Times New Roman"/>
          <w:bCs/>
          <w:iCs/>
          <w:sz w:val="24"/>
          <w:szCs w:val="24"/>
        </w:rPr>
        <w:t>: базовый</w:t>
      </w:r>
    </w:p>
    <w:p w:rsidR="00F13F8E" w:rsidRPr="00F13F8E" w:rsidRDefault="00F13F8E" w:rsidP="00F13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sz w:val="24"/>
          <w:szCs w:val="24"/>
        </w:rPr>
        <w:t xml:space="preserve">Занятия проводятся в в смешанных возрастных группах. </w:t>
      </w:r>
    </w:p>
    <w:p w:rsidR="00F13F8E" w:rsidRPr="00F13F8E" w:rsidRDefault="00F13F8E" w:rsidP="00F13F8E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Наполняемость группы: </w:t>
      </w:r>
      <w:r w:rsidR="00273B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10-20</w:t>
      </w:r>
      <w:r w:rsidRPr="00F13F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человек.</w:t>
      </w:r>
    </w:p>
    <w:p w:rsidR="00CE270B" w:rsidRPr="00F13F8E" w:rsidRDefault="00F13F8E" w:rsidP="00686233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13F8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организации учебного процесса</w:t>
      </w:r>
      <w:r w:rsidRPr="00F13F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форма реализации – традиционная, занятия групповые в группах разновозрастных.</w:t>
      </w:r>
    </w:p>
    <w:p w:rsidR="00F13F8E" w:rsidRPr="00F13F8E" w:rsidRDefault="00F13F8E" w:rsidP="00F13F8E">
      <w:pPr>
        <w:pStyle w:val="a9"/>
        <w:jc w:val="both"/>
      </w:pPr>
      <w:r w:rsidRPr="00F13F8E">
        <w:rPr>
          <w:b/>
        </w:rPr>
        <w:t>Цель</w:t>
      </w:r>
      <w:r w:rsidRPr="00F13F8E">
        <w:t>: формирование у обучающихся позитивного отношения к</w:t>
      </w:r>
      <w:r w:rsidRPr="00F13F8E">
        <w:br/>
        <w:t>здоровому образу жизни; формирование устойчивого интереса к подвижным народным</w:t>
      </w:r>
      <w:r w:rsidRPr="00F13F8E">
        <w:br/>
        <w:t>играм; привитие обучающимся этических и нравственных норм поведения через</w:t>
      </w:r>
      <w:r w:rsidRPr="00F13F8E">
        <w:br/>
        <w:t>знакомство с правилами подвижных народных игр, навыков коммуникативной культуры,</w:t>
      </w:r>
      <w:r w:rsidRPr="00F13F8E">
        <w:br/>
        <w:t>толерантного поведения</w:t>
      </w:r>
    </w:p>
    <w:p w:rsidR="00F13F8E" w:rsidRDefault="00F13F8E" w:rsidP="00F13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3F8E" w:rsidRPr="00F13F8E" w:rsidRDefault="00F13F8E" w:rsidP="00F13F8E">
      <w:pPr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F13F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F8E" w:rsidRPr="00273B05" w:rsidRDefault="00F13F8E" w:rsidP="00273B0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273B05">
        <w:rPr>
          <w:rFonts w:ascii="Times New Roman" w:hAnsi="Times New Roman" w:cs="Times New Roman"/>
          <w:sz w:val="24"/>
          <w:szCs w:val="24"/>
        </w:rPr>
        <w:t>- сформировать у детей начальные знания по здоровому образу жизни;</w:t>
      </w:r>
      <w:r w:rsidRPr="00273B05">
        <w:rPr>
          <w:rFonts w:ascii="Times New Roman" w:hAnsi="Times New Roman" w:cs="Times New Roman"/>
          <w:sz w:val="24"/>
          <w:szCs w:val="24"/>
        </w:rPr>
        <w:br/>
        <w:t>- научить использовать знания правил здоровьесбережения, коммуникации, культуры</w:t>
      </w:r>
      <w:r w:rsidRPr="00273B05">
        <w:rPr>
          <w:rFonts w:ascii="Times New Roman" w:hAnsi="Times New Roman" w:cs="Times New Roman"/>
          <w:sz w:val="24"/>
          <w:szCs w:val="24"/>
        </w:rPr>
        <w:br/>
        <w:t>поведения в повседневной жизни;</w:t>
      </w:r>
      <w:r w:rsidRPr="00273B05">
        <w:rPr>
          <w:rFonts w:ascii="Times New Roman" w:hAnsi="Times New Roman" w:cs="Times New Roman"/>
          <w:sz w:val="24"/>
          <w:szCs w:val="24"/>
        </w:rPr>
        <w:br/>
        <w:t>- обучить элементарным правилам подвижных игр..</w:t>
      </w:r>
    </w:p>
    <w:p w:rsidR="00F13F8E" w:rsidRPr="00F13F8E" w:rsidRDefault="00F13F8E" w:rsidP="00F13F8E">
      <w:pPr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13F8E">
        <w:rPr>
          <w:rFonts w:ascii="Times New Roman" w:hAnsi="Times New Roman" w:cs="Times New Roman"/>
          <w:sz w:val="24"/>
          <w:szCs w:val="24"/>
        </w:rPr>
        <w:t>:</w:t>
      </w:r>
    </w:p>
    <w:p w:rsidR="00273B05" w:rsidRPr="00273B05" w:rsidRDefault="00273B05" w:rsidP="00F13F8E">
      <w:pPr>
        <w:rPr>
          <w:rFonts w:ascii="Times New Roman" w:hAnsi="Times New Roman" w:cs="Times New Roman"/>
          <w:sz w:val="24"/>
          <w:szCs w:val="24"/>
        </w:rPr>
      </w:pPr>
      <w:r w:rsidRPr="00273B05">
        <w:rPr>
          <w:rFonts w:ascii="Times New Roman" w:hAnsi="Times New Roman" w:cs="Times New Roman"/>
          <w:sz w:val="24"/>
          <w:szCs w:val="24"/>
        </w:rPr>
        <w:t>- обеспечить двигательную активность обучающихся;</w:t>
      </w:r>
      <w:r w:rsidRPr="00273B05">
        <w:rPr>
          <w:rFonts w:ascii="Times New Roman" w:hAnsi="Times New Roman" w:cs="Times New Roman"/>
          <w:sz w:val="24"/>
          <w:szCs w:val="24"/>
        </w:rPr>
        <w:br/>
        <w:t>- познакомить обучающихся с разнообразием подвижных игр и возможностью</w:t>
      </w:r>
      <w:r w:rsidRPr="00273B05">
        <w:rPr>
          <w:rFonts w:ascii="Times New Roman" w:hAnsi="Times New Roman" w:cs="Times New Roman"/>
          <w:sz w:val="24"/>
          <w:szCs w:val="24"/>
        </w:rPr>
        <w:br/>
        <w:t>использовать их при организации досуга;</w:t>
      </w:r>
      <w:r w:rsidRPr="00273B05">
        <w:rPr>
          <w:rFonts w:ascii="Times New Roman" w:hAnsi="Times New Roman" w:cs="Times New Roman"/>
          <w:sz w:val="24"/>
          <w:szCs w:val="24"/>
        </w:rPr>
        <w:br/>
        <w:t>- развивать сообразительность, воображение, коммуникативные умения, внимание,</w:t>
      </w:r>
      <w:r w:rsidRPr="00273B05">
        <w:rPr>
          <w:rFonts w:ascii="Times New Roman" w:hAnsi="Times New Roman" w:cs="Times New Roman"/>
          <w:sz w:val="24"/>
          <w:szCs w:val="24"/>
        </w:rPr>
        <w:br/>
        <w:t>ловкость, инициативу, быстроту реакции.</w:t>
      </w:r>
    </w:p>
    <w:p w:rsidR="00F13F8E" w:rsidRPr="00F13F8E" w:rsidRDefault="00F13F8E" w:rsidP="00F13F8E">
      <w:pPr>
        <w:rPr>
          <w:rFonts w:ascii="Times New Roman" w:hAnsi="Times New Roman" w:cs="Times New Roman"/>
          <w:b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13F8E" w:rsidRPr="00273B05" w:rsidRDefault="00273B05" w:rsidP="00F13F8E">
      <w:pPr>
        <w:pStyle w:val="ae"/>
        <w:spacing w:after="160"/>
      </w:pPr>
      <w:r w:rsidRPr="00273B05">
        <w:t>- воспитать чувство товарищества, взаимовыручки, командный спортивный дух;</w:t>
      </w:r>
      <w:r w:rsidRPr="00273B05">
        <w:br/>
        <w:t>- воспитать и развить художественный вкус к игре.</w:t>
      </w:r>
    </w:p>
    <w:p w:rsidR="00273B05" w:rsidRPr="00273B05" w:rsidRDefault="00273B05" w:rsidP="00F13F8E">
      <w:pPr>
        <w:pStyle w:val="ae"/>
        <w:spacing w:after="160"/>
        <w:ind w:left="0"/>
        <w:rPr>
          <w:b/>
          <w:bCs/>
          <w:color w:val="000000"/>
          <w:bdr w:val="none" w:sz="0" w:space="0" w:color="auto" w:frame="1"/>
        </w:rPr>
      </w:pPr>
    </w:p>
    <w:p w:rsidR="00273B05" w:rsidRDefault="00273B05" w:rsidP="00F13F8E">
      <w:pPr>
        <w:pStyle w:val="ae"/>
        <w:spacing w:after="160"/>
        <w:ind w:left="0"/>
        <w:rPr>
          <w:b/>
          <w:bCs/>
          <w:color w:val="000000"/>
          <w:bdr w:val="none" w:sz="0" w:space="0" w:color="auto" w:frame="1"/>
        </w:rPr>
      </w:pPr>
    </w:p>
    <w:p w:rsidR="00F13F8E" w:rsidRPr="00F13F8E" w:rsidRDefault="00F13F8E" w:rsidP="00F13F8E">
      <w:pPr>
        <w:pStyle w:val="ae"/>
        <w:spacing w:after="160"/>
        <w:ind w:left="0"/>
        <w:rPr>
          <w:b/>
        </w:rPr>
      </w:pPr>
      <w:r w:rsidRPr="00F13F8E">
        <w:rPr>
          <w:b/>
        </w:rPr>
        <w:t>Планируемые результаты</w:t>
      </w:r>
    </w:p>
    <w:p w:rsidR="00F13F8E" w:rsidRPr="00F13F8E" w:rsidRDefault="00F13F8E" w:rsidP="00F13F8E">
      <w:pPr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учащимися личностных, метапредметных и предметных результатов.</w:t>
      </w:r>
    </w:p>
    <w:p w:rsidR="00F13F8E" w:rsidRPr="00F13F8E" w:rsidRDefault="00F13F8E" w:rsidP="00F13F8E">
      <w:pPr>
        <w:rPr>
          <w:rFonts w:ascii="Times New Roman" w:hAnsi="Times New Roman" w:cs="Times New Roman"/>
          <w:b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73B05" w:rsidRDefault="00273B05" w:rsidP="00273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 к</w:t>
      </w:r>
      <w:r w:rsidRPr="00273B05">
        <w:rPr>
          <w:rFonts w:ascii="Times New Roman" w:hAnsi="Times New Roman" w:cs="Times New Roman"/>
          <w:sz w:val="24"/>
          <w:szCs w:val="24"/>
        </w:rPr>
        <w:br/>
        <w:t>сверстникам, бесконфликтное поведение, стремление прислушиваться к мнениюодноклассников;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умение выражать свои эмоции; понимать эмоции других людей, сочувствовать,</w:t>
      </w:r>
      <w:r w:rsidRPr="00273B05">
        <w:rPr>
          <w:rFonts w:ascii="Times New Roman" w:hAnsi="Times New Roman" w:cs="Times New Roman"/>
          <w:sz w:val="24"/>
          <w:szCs w:val="24"/>
        </w:rPr>
        <w:br/>
        <w:t>сопереживать.</w:t>
      </w:r>
    </w:p>
    <w:p w:rsidR="00F13F8E" w:rsidRPr="00273B05" w:rsidRDefault="00F13F8E" w:rsidP="00F13F8E">
      <w:pPr>
        <w:rPr>
          <w:rFonts w:ascii="Times New Roman" w:hAnsi="Times New Roman" w:cs="Times New Roman"/>
          <w:b/>
          <w:sz w:val="24"/>
          <w:szCs w:val="24"/>
        </w:rPr>
      </w:pPr>
      <w:r w:rsidRPr="00273B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 </w:t>
      </w:r>
    </w:p>
    <w:p w:rsidR="00F13F8E" w:rsidRPr="00F13F8E" w:rsidRDefault="00273B05" w:rsidP="00273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определение и формирование целей деятельности с помощью учителя; проговаривание</w:t>
      </w:r>
      <w:r w:rsidRPr="00273B05">
        <w:rPr>
          <w:rFonts w:ascii="Times New Roman" w:hAnsi="Times New Roman" w:cs="Times New Roman"/>
          <w:sz w:val="24"/>
          <w:szCs w:val="24"/>
        </w:rPr>
        <w:br/>
        <w:t>последовательности действий во время занятия;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обучение работать по определенному алгоритму.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умение делать выводы в результате совместной работы класса и учителя;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умение выражать свои мысли в устной форме;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умение слушать и понимать речь других;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умение договариваться с одноклассниками совместно с учителем о правилах поведения и</w:t>
      </w:r>
      <w:r w:rsidRPr="00273B05">
        <w:rPr>
          <w:rFonts w:ascii="Times New Roman" w:hAnsi="Times New Roman" w:cs="Times New Roman"/>
          <w:sz w:val="24"/>
          <w:szCs w:val="24"/>
        </w:rPr>
        <w:br/>
        <w:t>общения и следовать им;</w:t>
      </w:r>
      <w:r w:rsidRPr="00273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05">
        <w:rPr>
          <w:rFonts w:ascii="Times New Roman" w:hAnsi="Times New Roman" w:cs="Times New Roman"/>
          <w:sz w:val="24"/>
          <w:szCs w:val="24"/>
        </w:rPr>
        <w:t>умение работать в паре, группе; выполнять различные роли (лидера, исполнителя);</w:t>
      </w:r>
      <w:r w:rsidRPr="00273B05">
        <w:rPr>
          <w:rFonts w:ascii="Times New Roman" w:hAnsi="Times New Roman" w:cs="Times New Roman"/>
          <w:sz w:val="24"/>
          <w:szCs w:val="24"/>
        </w:rPr>
        <w:br/>
        <w:t>управление поведением партнёра — контроль, коррекция, оценка его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F8E" w:rsidRPr="00F13F8E" w:rsidRDefault="00F13F8E" w:rsidP="00F13F8E">
      <w:pPr>
        <w:rPr>
          <w:rFonts w:ascii="Times New Roman" w:hAnsi="Times New Roman" w:cs="Times New Roman"/>
          <w:b/>
          <w:sz w:val="24"/>
          <w:szCs w:val="24"/>
        </w:rPr>
      </w:pPr>
      <w:r w:rsidRPr="00F13F8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73B05" w:rsidRPr="00273B05" w:rsidRDefault="00273B05" w:rsidP="00273B0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организовывать отдых и досуг с использованием разученных подвижных игр;</w:t>
      </w:r>
      <w:r w:rsidRPr="00273B05">
        <w:rPr>
          <w:rFonts w:ascii="Times New Roman" w:hAnsi="Times New Roman" w:cs="Times New Roman"/>
        </w:rPr>
        <w:br/>
        <w:t>представлять подвижные игры как средство укрепления здоровья, физического развития и физической подготовки человека;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формировать навыки здорового образа жизни;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оказывать посильную помощь и моральную поддержку сверстникам при выполнениизаданий, доброжелательно и уважительно объяснять ошибки и способы их устранения;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организовывать и проводить со сверстниками подвижные игры и элементы</w:t>
      </w:r>
      <w:r w:rsidRPr="00273B05">
        <w:rPr>
          <w:rFonts w:ascii="Times New Roman" w:hAnsi="Times New Roman" w:cs="Times New Roman"/>
        </w:rPr>
        <w:br/>
        <w:t>соревнований, осуществлять их объективное судейство;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бережно обращаться с инвентарём и оборудованием, соблюдать требования техники безопасности к местам проведения;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взаимодействовать со сверстниками по правилам проведения подвижных игр и</w:t>
      </w:r>
      <w:r w:rsidRPr="00273B05">
        <w:rPr>
          <w:rFonts w:ascii="Times New Roman" w:hAnsi="Times New Roman" w:cs="Times New Roman"/>
        </w:rPr>
        <w:br/>
        <w:t>соревнований;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>выполнять технические действия из базовых видов спорта, применять их в игровой и соревновательной деятельности;</w:t>
      </w:r>
      <w:r w:rsidRPr="00273B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273B05">
        <w:rPr>
          <w:rFonts w:ascii="Times New Roman" w:hAnsi="Times New Roman" w:cs="Times New Roman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73B05" w:rsidRPr="00273B05" w:rsidRDefault="00273B05" w:rsidP="00273B05">
      <w:pPr>
        <w:shd w:val="clear" w:color="auto" w:fill="FFFFFF"/>
        <w:tabs>
          <w:tab w:val="left" w:pos="3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-тематическийплан</w:t>
      </w:r>
    </w:p>
    <w:tbl>
      <w:tblPr>
        <w:tblStyle w:val="ad"/>
        <w:tblW w:w="10173" w:type="dxa"/>
        <w:tblLayout w:type="fixed"/>
        <w:tblLook w:val="04A0"/>
      </w:tblPr>
      <w:tblGrid>
        <w:gridCol w:w="776"/>
        <w:gridCol w:w="4010"/>
        <w:gridCol w:w="1133"/>
        <w:gridCol w:w="1277"/>
        <w:gridCol w:w="1134"/>
        <w:gridCol w:w="1843"/>
      </w:tblGrid>
      <w:tr w:rsidR="007229FE" w:rsidRPr="00F13F8E" w:rsidTr="007229FE">
        <w:trPr>
          <w:trHeight w:val="699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7229F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229F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6862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86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="00686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7229FE" w:rsidRPr="00F13F8E" w:rsidTr="007229FE">
        <w:trPr>
          <w:trHeight w:val="699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7229FE" w:rsidRPr="007229FE" w:rsidRDefault="007229FE" w:rsidP="007229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133" w:type="dxa"/>
          </w:tcPr>
          <w:p w:rsidR="007229F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229F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F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Default="007229FE" w:rsidP="00FC0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47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и игровые упражнения с бегом.</w:t>
            </w:r>
          </w:p>
        </w:tc>
        <w:tc>
          <w:tcPr>
            <w:tcW w:w="1133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1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«Попробуй догони»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6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«Гуси—лебеди»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0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«Морская фигура»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3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ребята»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7229FE" w:rsidRPr="00F13F8E" w:rsidTr="007229FE">
        <w:trPr>
          <w:trHeight w:val="30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«Перемена местами»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27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7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дракона за хвост»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9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«Догони мяч»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1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«Солнышко и дождик»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1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боимся мы кота»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42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медведя во бору»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1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«Самолёты»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1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«Солнышко и дождик»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3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«Догони обруч»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30"/>
        </w:trPr>
        <w:tc>
          <w:tcPr>
            <w:tcW w:w="776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010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«Догони обруч»</w:t>
            </w:r>
          </w:p>
        </w:tc>
        <w:tc>
          <w:tcPr>
            <w:tcW w:w="1133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7229FE" w:rsidRPr="00F13F8E" w:rsidTr="007229FE">
        <w:trPr>
          <w:trHeight w:val="309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«Бег  с препятствиями»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7229FE" w:rsidRPr="00F13F8E" w:rsidTr="007229FE">
        <w:trPr>
          <w:trHeight w:val="309"/>
        </w:trPr>
        <w:tc>
          <w:tcPr>
            <w:tcW w:w="776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010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«Бег  с препятствиями»</w:t>
            </w:r>
          </w:p>
        </w:tc>
        <w:tc>
          <w:tcPr>
            <w:tcW w:w="1133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229FE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229FE" w:rsidRPr="00F13F8E" w:rsidTr="007229FE">
        <w:trPr>
          <w:trHeight w:val="319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и игровые упражнения с прыжками.</w:t>
            </w:r>
          </w:p>
        </w:tc>
        <w:tc>
          <w:tcPr>
            <w:tcW w:w="1133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4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«Прыжки по кочкам»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7229FE" w:rsidRPr="00F13F8E" w:rsidTr="007229FE">
        <w:trPr>
          <w:trHeight w:val="30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«Точно в круг»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28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«Цапля»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3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«Скачи за мной»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0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лягушку»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28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и волк»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4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весёлый звонкий мяч»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4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Перепрыгни через ручеёк»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3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«Весёлые зайчишки»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27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дорожке»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9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«Поймай комара»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0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«Поймай снежинку»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464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«Прыжки с мячом»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7229FE" w:rsidRPr="00F13F8E" w:rsidTr="007229FE">
        <w:trPr>
          <w:trHeight w:val="464"/>
        </w:trPr>
        <w:tc>
          <w:tcPr>
            <w:tcW w:w="776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10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«Прыжки с мячом»</w:t>
            </w:r>
          </w:p>
        </w:tc>
        <w:tc>
          <w:tcPr>
            <w:tcW w:w="1133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CE270B">
        <w:trPr>
          <w:trHeight w:val="517"/>
        </w:trPr>
        <w:tc>
          <w:tcPr>
            <w:tcW w:w="776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10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«Прыжки с мячом»</w:t>
            </w:r>
          </w:p>
        </w:tc>
        <w:tc>
          <w:tcPr>
            <w:tcW w:w="1133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7229FE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229FE" w:rsidRPr="00F13F8E" w:rsidTr="007229FE">
        <w:trPr>
          <w:trHeight w:val="360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и игровые упражнения на метание.</w:t>
            </w:r>
          </w:p>
        </w:tc>
        <w:tc>
          <w:tcPr>
            <w:tcW w:w="1133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229FE" w:rsidRPr="007229F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E" w:rsidRPr="00F13F8E" w:rsidTr="007229FE">
        <w:trPr>
          <w:trHeight w:val="345"/>
        </w:trPr>
        <w:tc>
          <w:tcPr>
            <w:tcW w:w="776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10" w:type="dxa"/>
          </w:tcPr>
          <w:p w:rsidR="007229FE" w:rsidRPr="00F13F8E" w:rsidRDefault="007229FE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дальше бросит?»</w:t>
            </w:r>
          </w:p>
        </w:tc>
        <w:tc>
          <w:tcPr>
            <w:tcW w:w="113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29FE" w:rsidRPr="00F13F8E" w:rsidRDefault="007229FE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29FE" w:rsidRPr="00F13F8E" w:rsidRDefault="007229FE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18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«Прокати мяч в воротца»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33" w:rsidRPr="00F13F8E" w:rsidRDefault="00686233" w:rsidP="00646A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86233" w:rsidRPr="00F13F8E" w:rsidTr="007229FE">
        <w:trPr>
          <w:trHeight w:val="49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«Лови—бросай»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bookmarkStart w:id="2" w:name="_GoBack"/>
            <w:bookmarkEnd w:id="2"/>
          </w:p>
        </w:tc>
      </w:tr>
      <w:tr w:rsidR="00686233" w:rsidRPr="00F13F8E" w:rsidTr="007229FE">
        <w:trPr>
          <w:trHeight w:val="57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«Сбей кеглю»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570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«Сбей кеглю»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86233" w:rsidRPr="00F13F8E" w:rsidTr="007229FE">
        <w:trPr>
          <w:trHeight w:val="9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«Попади в обруч»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86233" w:rsidRPr="00F13F8E" w:rsidTr="007229FE">
        <w:trPr>
          <w:trHeight w:val="30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и игровые упражнения на равновесие.</w:t>
            </w:r>
          </w:p>
        </w:tc>
        <w:tc>
          <w:tcPr>
            <w:tcW w:w="1133" w:type="dxa"/>
          </w:tcPr>
          <w:p w:rsidR="00686233" w:rsidRPr="007229F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686233" w:rsidRPr="007229F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07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6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«Ходьба по доске»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60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«Ходьба по доске»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3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«С горки на горку»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30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«С горки на горку»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4E1B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86233" w:rsidRPr="00F13F8E" w:rsidTr="007229FE">
        <w:trPr>
          <w:trHeight w:val="42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«Пройди по верёвочке»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420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«Пройди по верёвочке»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1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«Бег боком»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15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«Бег боком»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86233" w:rsidRPr="00F13F8E" w:rsidTr="007229FE">
        <w:trPr>
          <w:trHeight w:val="317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и игровые упражнения на ориентировку в пространстве.</w:t>
            </w:r>
          </w:p>
        </w:tc>
        <w:tc>
          <w:tcPr>
            <w:tcW w:w="1133" w:type="dxa"/>
          </w:tcPr>
          <w:p w:rsidR="00686233" w:rsidRPr="007229F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7229F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28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«Найди, где спрятался зайка?»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0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звенит?»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27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флажок»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86233" w:rsidRPr="00F13F8E" w:rsidTr="007229FE">
        <w:trPr>
          <w:trHeight w:val="37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позвал?»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4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28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28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28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задень»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73C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37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37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86233" w:rsidRPr="00F13F8E" w:rsidTr="007229FE">
        <w:trPr>
          <w:trHeight w:val="420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Игровые упражнения в ползании и лазанье.</w:t>
            </w:r>
          </w:p>
        </w:tc>
        <w:tc>
          <w:tcPr>
            <w:tcW w:w="1133" w:type="dxa"/>
          </w:tcPr>
          <w:p w:rsidR="00686233" w:rsidRPr="007229F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86233" w:rsidRPr="007229F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273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«Проползи между пирамидками»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40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«Проползи между пирамидками»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315"/>
        </w:trPr>
        <w:tc>
          <w:tcPr>
            <w:tcW w:w="776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010" w:type="dxa"/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«Подлезь под воротики»</w:t>
            </w:r>
          </w:p>
        </w:tc>
        <w:tc>
          <w:tcPr>
            <w:tcW w:w="113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195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«Подлезь под воротики»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86233" w:rsidRPr="00F13F8E" w:rsidTr="007229FE">
        <w:trPr>
          <w:trHeight w:val="195"/>
        </w:trPr>
        <w:tc>
          <w:tcPr>
            <w:tcW w:w="776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010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«Лазанье по гимнастической стенке»</w:t>
            </w:r>
          </w:p>
        </w:tc>
        <w:tc>
          <w:tcPr>
            <w:tcW w:w="113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33" w:rsidRPr="00F13F8E" w:rsidTr="007229FE">
        <w:trPr>
          <w:trHeight w:val="195"/>
        </w:trPr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010" w:type="dxa"/>
            <w:tcBorders>
              <w:top w:val="nil"/>
              <w:bottom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E">
              <w:rPr>
                <w:rFonts w:ascii="Times New Roman" w:eastAsia="Times New Roman" w:hAnsi="Times New Roman" w:cs="Times New Roman"/>
                <w:sz w:val="24"/>
                <w:szCs w:val="24"/>
              </w:rPr>
              <w:t>«Лазанье по гимнастической стенке»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86233" w:rsidRPr="00F13F8E" w:rsidTr="007229FE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3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3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33" w:rsidRPr="00F13F8E" w:rsidRDefault="00686233" w:rsidP="00FC0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2" w:rsidRPr="00F13F8E" w:rsidRDefault="00622732" w:rsidP="00722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1. Игры и игровые упражнения с бегом.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Игры с бегом дети усваивают быстрее, чем ходьбу—возрастает скорость бега, улучшается пространственная ориентировка в процессе его выполнения, дети с большей лёгкостью меняют направление, оббегают препятствия, придерживаются заданного направления.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 xml:space="preserve">«Бег  с препятствиями», «Попробуй догони», «Гуси—лебеди», «Морская фигура», «Весёлые ребята», «Перемена местами», «Коршун и наседка», «Поймай дракона за хвост», </w:t>
      </w:r>
      <w:r w:rsidRPr="00F13F8E">
        <w:rPr>
          <w:rFonts w:ascii="Times New Roman" w:hAnsi="Times New Roman" w:cs="Times New Roman"/>
          <w:sz w:val="24"/>
          <w:szCs w:val="24"/>
          <w:shd w:val="clear" w:color="auto" w:fill="FFFFFF"/>
        </w:rPr>
        <w:t>«Догони мяч», «Солнышко и дождик», «Не боимся мы кота», «У медведя во бору», «Самолёты», «Солнышко и дождик», «Догони обруч».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2.  Игры и игровые упражнения с прыжками.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Прыжки укрепляют и развивают мышцы ног, брюшного пресса, содействуют развитию быстроты, ловкости, координации движений.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 xml:space="preserve">«Прыжки с мячом», «Прыжки по кочкам», «Точно в круг», «Цапля», «Скачи за мной», «Поймай лягушку», «Зайцы и волк», </w:t>
      </w:r>
      <w:r w:rsidRPr="00F13F8E">
        <w:rPr>
          <w:rFonts w:ascii="Times New Roman" w:hAnsi="Times New Roman" w:cs="Times New Roman"/>
          <w:sz w:val="24"/>
          <w:szCs w:val="24"/>
          <w:shd w:val="clear" w:color="auto" w:fill="FFFFFF"/>
        </w:rPr>
        <w:t>«Мой весёлый звонкий мяч»,  « Перепрыгни через ручеёк», «Весёлые зайчишки», «По дорожке». «Поймай комара», «Поймай снежинку».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3. Игры и игровые упражнения на метание.</w:t>
      </w:r>
      <w:r w:rsidRPr="00F13F8E">
        <w:rPr>
          <w:rFonts w:ascii="Times New Roman" w:eastAsia="Times New Roman" w:hAnsi="Times New Roman" w:cs="Times New Roman"/>
          <w:sz w:val="24"/>
          <w:szCs w:val="24"/>
        </w:rPr>
        <w:t> Упражнения в метании, катании, бросании улучшают общую координацию движений, способствуют укреплению мышц ног, туловища, плечевого пояса и рук.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«Попади в обруч», «Кто дальше бросит?», «Прокати мяч в воротца», «Лови—бросай», «Сбей кеглю».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4. Игры и игровые упражнения на равновесие.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Упражнения в равновесии являются необходимым компонентом для выполнения любого движения и для сохранения любой рабочей позы. Основная задача упражнений на равновесие состоит в том, чтобы научить детей сохранять устойчивое положение тела в разнообразных ситуациях и быстро его восстанавливать.</w:t>
      </w:r>
    </w:p>
    <w:p w:rsidR="00622732" w:rsidRPr="00F13F8E" w:rsidRDefault="00273B05" w:rsidP="007229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«По ровненькой дорожке», «Ходьба по доске», «С горки на горку», «Пройди по верёвочке»,«Бег боком».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5.  Игры и игровые упражнения на ориентировку в пространстве.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В процессе действий на ориентировку в пространстве, у детей приобретается опыт поведения и ориентировка в условиях действия коллектива. Такие игры  требуют от играющих сообразительности и широкой ориентировки в пространстве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lastRenderedPageBreak/>
        <w:t>«Найди где спрятался зайка?», «Где звенит?», «Найди флажок», «Кто позвал?», «Бездомный заяц», «Воробышки и автомобиль», «Кролики», «Не задень», «Найди пару».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b/>
          <w:bCs/>
          <w:sz w:val="24"/>
          <w:szCs w:val="24"/>
        </w:rPr>
        <w:t>6. Игровые упражнения в ползании и лазанье.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Упражнения в ползании и лазанье развивают силу, ловкость, смелость, координацию движений, помогают формированию правильной осанки. Горизонтальная поза содействует разгрузке позвоночника. Ползание развивает и укрепляет мускулатуру как крупных мышечных групп ( плечевого пояса, спины, живота), так и   мелких мышц рук, предплечья и спины.</w:t>
      </w:r>
    </w:p>
    <w:p w:rsidR="00622732" w:rsidRPr="00F13F8E" w:rsidRDefault="00273B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8E">
        <w:rPr>
          <w:rFonts w:ascii="Times New Roman" w:eastAsia="Times New Roman" w:hAnsi="Times New Roman" w:cs="Times New Roman"/>
          <w:sz w:val="24"/>
          <w:szCs w:val="24"/>
        </w:rPr>
        <w:t>«Проползи между пирамидками», «Подлезь под воротики», «Лазанье по гимнастической стенке».</w:t>
      </w:r>
    </w:p>
    <w:p w:rsidR="0095135F" w:rsidRPr="00ED3B69" w:rsidRDefault="0095135F" w:rsidP="00951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b/>
          <w:sz w:val="24"/>
          <w:szCs w:val="24"/>
        </w:rPr>
        <w:t>Контрольные испытания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i/>
          <w:sz w:val="24"/>
          <w:szCs w:val="24"/>
        </w:rPr>
        <w:t>Контрольные игры и соревнования: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95135F" w:rsidRPr="00ED3B69" w:rsidRDefault="0095135F" w:rsidP="0095135F">
      <w:pPr>
        <w:numPr>
          <w:ilvl w:val="0"/>
          <w:numId w:val="10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686233">
        <w:rPr>
          <w:rFonts w:ascii="Times New Roman" w:eastAsia="Times New Roman" w:hAnsi="Times New Roman" w:cs="Times New Roman"/>
          <w:sz w:val="24"/>
          <w:szCs w:val="24"/>
        </w:rPr>
        <w:t xml:space="preserve"> (тест)</w:t>
      </w:r>
    </w:p>
    <w:p w:rsidR="0095135F" w:rsidRPr="00ED3B69" w:rsidRDefault="0095135F" w:rsidP="0095135F">
      <w:pPr>
        <w:numPr>
          <w:ilvl w:val="0"/>
          <w:numId w:val="10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sz w:val="24"/>
          <w:szCs w:val="24"/>
        </w:rPr>
        <w:t xml:space="preserve">Оформление результата </w:t>
      </w:r>
      <w:r>
        <w:rPr>
          <w:rFonts w:ascii="Times New Roman" w:eastAsia="Times New Roman" w:hAnsi="Times New Roman" w:cs="Times New Roman"/>
          <w:sz w:val="24"/>
          <w:szCs w:val="24"/>
        </w:rPr>
        <w:t>игр</w:t>
      </w:r>
      <w:r w:rsidR="00686233">
        <w:rPr>
          <w:rFonts w:ascii="Times New Roman" w:eastAsia="Times New Roman" w:hAnsi="Times New Roman" w:cs="Times New Roman"/>
          <w:sz w:val="24"/>
          <w:szCs w:val="24"/>
        </w:rPr>
        <w:t xml:space="preserve"> (тест)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</w:p>
    <w:p w:rsidR="0095135F" w:rsidRDefault="0095135F" w:rsidP="0095135F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подвижным играм </w:t>
      </w:r>
      <w:r w:rsidR="00686233">
        <w:rPr>
          <w:rFonts w:ascii="Times New Roman" w:eastAsia="Times New Roman" w:hAnsi="Times New Roman" w:cs="Times New Roman"/>
          <w:sz w:val="24"/>
          <w:szCs w:val="24"/>
        </w:rPr>
        <w:t xml:space="preserve"> (соревнования)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135F" w:rsidRPr="00ED3B69" w:rsidRDefault="00686233" w:rsidP="0095135F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135F" w:rsidRPr="00ED3B69">
        <w:rPr>
          <w:rFonts w:ascii="Times New Roman" w:eastAsia="Times New Roman" w:hAnsi="Times New Roman" w:cs="Times New Roman"/>
          <w:sz w:val="24"/>
          <w:szCs w:val="24"/>
        </w:rPr>
        <w:t>Веселые старты»</w:t>
      </w:r>
    </w:p>
    <w:p w:rsidR="00622732" w:rsidRPr="00F13F8E" w:rsidRDefault="006227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344458"/>
      <w:r w:rsidRPr="00ED3B69">
        <w:rPr>
          <w:rStyle w:val="10"/>
          <w:rFonts w:ascii="Times New Roman" w:eastAsiaTheme="minorEastAsia" w:hAnsi="Times New Roman"/>
          <w:color w:val="000000" w:themeColor="text1"/>
          <w:sz w:val="24"/>
          <w:szCs w:val="24"/>
        </w:rPr>
        <w:t>Комплекс организационно-педагогических услови</w:t>
      </w:r>
      <w:bookmarkEnd w:id="3"/>
      <w:r w:rsidRPr="00ED3B69">
        <w:rPr>
          <w:rStyle w:val="10"/>
          <w:rFonts w:ascii="Times New Roman" w:eastAsiaTheme="minorEastAsia" w:hAnsi="Times New Roman"/>
          <w:color w:val="000000" w:themeColor="text1"/>
          <w:sz w:val="24"/>
          <w:szCs w:val="24"/>
        </w:rPr>
        <w:t>й: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ED3B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Материально-техническое обеспечениедополнительной общеобразовательной программы</w:t>
      </w:r>
      <w:r w:rsidRPr="00ED3B6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3B69">
        <w:rPr>
          <w:rFonts w:ascii="Times New Roman" w:eastAsia="Calibri" w:hAnsi="Times New Roman" w:cs="Times New Roman"/>
          <w:sz w:val="24"/>
          <w:szCs w:val="24"/>
        </w:rPr>
        <w:t>1.  Для реализации программы на занятиях необходимо следующее оборудование и инвентарь (в расчет</w:t>
      </w:r>
      <w:r>
        <w:rPr>
          <w:rFonts w:ascii="Times New Roman" w:eastAsia="Calibri" w:hAnsi="Times New Roman" w:cs="Times New Roman"/>
          <w:sz w:val="24"/>
          <w:szCs w:val="24"/>
        </w:rPr>
        <w:t>е на количество обучающихся из 3</w:t>
      </w:r>
      <w:r w:rsidRPr="00ED3B69">
        <w:rPr>
          <w:rFonts w:ascii="Times New Roman" w:eastAsia="Calibri" w:hAnsi="Times New Roman" w:cs="Times New Roman"/>
          <w:sz w:val="24"/>
          <w:szCs w:val="24"/>
        </w:rPr>
        <w:t>0 чел);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D3B69">
        <w:rPr>
          <w:rFonts w:ascii="Times New Roman" w:eastAsia="Calibri" w:hAnsi="Times New Roman" w:cs="Times New Roman"/>
          <w:sz w:val="24"/>
          <w:szCs w:val="24"/>
        </w:rPr>
        <w:t>. Гимнастическая стенка                          6 пролетов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3B69">
        <w:rPr>
          <w:rFonts w:ascii="Times New Roman" w:eastAsia="Calibri" w:hAnsi="Times New Roman" w:cs="Times New Roman"/>
          <w:sz w:val="24"/>
          <w:szCs w:val="24"/>
        </w:rPr>
        <w:t>. Гимнастические маты                            4 штуки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3B69">
        <w:rPr>
          <w:rFonts w:ascii="Times New Roman" w:eastAsia="Calibri" w:hAnsi="Times New Roman" w:cs="Times New Roman"/>
          <w:sz w:val="24"/>
          <w:szCs w:val="24"/>
        </w:rPr>
        <w:t>. Скакалки                                                30 штук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D3B69">
        <w:rPr>
          <w:rFonts w:ascii="Times New Roman" w:eastAsia="Calibri" w:hAnsi="Times New Roman" w:cs="Times New Roman"/>
          <w:sz w:val="24"/>
          <w:szCs w:val="24"/>
        </w:rPr>
        <w:t>. Мячи набивные (масса 1 кг)                 30 штук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B69">
        <w:rPr>
          <w:rFonts w:ascii="Times New Roman" w:eastAsia="Calibri" w:hAnsi="Times New Roman" w:cs="Times New Roman"/>
          <w:sz w:val="24"/>
          <w:szCs w:val="24"/>
        </w:rPr>
        <w:t>. Мячи спортивные волейбольные         30 штук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Информационное обеспечениедополнительной общеобразовательной программы</w:t>
      </w:r>
      <w:r w:rsidRPr="00ED3B69">
        <w:rPr>
          <w:rFonts w:ascii="Times New Roman" w:eastAsia="Times New Roman" w:hAnsi="Times New Roman" w:cs="Times New Roman"/>
          <w:sz w:val="24"/>
          <w:szCs w:val="24"/>
        </w:rPr>
        <w:t xml:space="preserve"> –  видео-, фото-, интернет источники; 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интернет-ресурсов (видеоматериалов, мастер-классов)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B69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</w:t>
      </w:r>
    </w:p>
    <w:p w:rsidR="0095135F" w:rsidRPr="00ED3B69" w:rsidRDefault="0095135F" w:rsidP="00951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D3B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Методы обучения:</w:t>
      </w:r>
    </w:p>
    <w:p w:rsidR="0095135F" w:rsidRPr="00ED3B69" w:rsidRDefault="0095135F" w:rsidP="00951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B69">
        <w:rPr>
          <w:rFonts w:ascii="Times New Roman" w:eastAsia="Calibri" w:hAnsi="Times New Roman" w:cs="Times New Roman"/>
          <w:bCs/>
          <w:sz w:val="24"/>
          <w:szCs w:val="24"/>
        </w:rPr>
        <w:t>По источнику знаний: словесные, наглядные, практические</w:t>
      </w:r>
    </w:p>
    <w:p w:rsidR="0095135F" w:rsidRPr="00ED3B69" w:rsidRDefault="0095135F" w:rsidP="00951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B69">
        <w:rPr>
          <w:rFonts w:ascii="Times New Roman" w:eastAsia="Calibri" w:hAnsi="Times New Roman" w:cs="Times New Roman"/>
          <w:bCs/>
          <w:sz w:val="24"/>
          <w:szCs w:val="24"/>
        </w:rPr>
        <w:t>По уровню познавательной деятельности: объяснительно-иллюстративный, репродуктивный, проблемный, частично – поисковый (эвристический), исследовательский</w:t>
      </w:r>
    </w:p>
    <w:p w:rsidR="0095135F" w:rsidRPr="00ED3B69" w:rsidRDefault="0095135F" w:rsidP="00951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3B69">
        <w:rPr>
          <w:rFonts w:ascii="Times New Roman" w:eastAsia="Calibri" w:hAnsi="Times New Roman" w:cs="Times New Roman"/>
          <w:bCs/>
          <w:sz w:val="24"/>
          <w:szCs w:val="24"/>
        </w:rPr>
        <w:t xml:space="preserve">Методы воспитания:  </w:t>
      </w:r>
      <w:r w:rsidRPr="00ED3B69">
        <w:rPr>
          <w:rFonts w:ascii="Times New Roman" w:eastAsia="Calibri" w:hAnsi="Times New Roman" w:cs="Times New Roman"/>
          <w:bCs/>
          <w:iCs/>
          <w:sz w:val="24"/>
          <w:szCs w:val="24"/>
        </w:rPr>
        <w:t>убеждение, поощрение, упражнение, стимулирование, мотивация.</w:t>
      </w:r>
    </w:p>
    <w:p w:rsidR="0095135F" w:rsidRPr="00ED3B69" w:rsidRDefault="0095135F" w:rsidP="00951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D3B69">
        <w:rPr>
          <w:rFonts w:ascii="Times New Roman" w:eastAsia="Calibri" w:hAnsi="Times New Roman" w:cs="Times New Roman"/>
          <w:bCs/>
          <w:iCs/>
          <w:sz w:val="24"/>
          <w:szCs w:val="24"/>
        </w:rPr>
        <w:t>Формы организации занятий: игра, конкурс, мастер-класс, открытое занятие, праздник, пред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ставление, соревнование, турнир</w:t>
      </w:r>
      <w:r w:rsidRPr="00ED3B6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69">
        <w:rPr>
          <w:rFonts w:ascii="Times New Roman" w:eastAsia="Calibri" w:hAnsi="Times New Roman" w:cs="Times New Roman"/>
          <w:sz w:val="24"/>
          <w:szCs w:val="24"/>
        </w:rPr>
        <w:t>Для успешного выполнения программного материала необходимо сочетать занятия в объединении с самостоятельной работой,  которая предлагается обучающимся в виде заданий, разработанных руководителями объединения совместно с обучающимися.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69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с юными спортсменами различают по направленности: однонаправленные (посвящены одному из видов подготовки: технической, тактической, </w:t>
      </w:r>
      <w:r w:rsidRPr="00ED3B69">
        <w:rPr>
          <w:rFonts w:ascii="Times New Roman" w:eastAsia="Calibri" w:hAnsi="Times New Roman" w:cs="Times New Roman"/>
          <w:sz w:val="24"/>
          <w:szCs w:val="24"/>
        </w:rPr>
        <w:lastRenderedPageBreak/>
        <w:t>физической), комбинированные (включают материал 2-3 видов в различных сочетаниях), игровые (игровая тренировка, двухсторонняя игра, игровой фрагмент), контрольные.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69">
        <w:rPr>
          <w:rFonts w:ascii="Times New Roman" w:eastAsia="Calibri" w:hAnsi="Times New Roman" w:cs="Times New Roman"/>
          <w:sz w:val="24"/>
          <w:szCs w:val="24"/>
        </w:rPr>
        <w:t xml:space="preserve">В теоретических занятиях используются формы: беседы, </w:t>
      </w:r>
      <w:r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ED3B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35F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69">
        <w:rPr>
          <w:rFonts w:ascii="Times New Roman" w:eastAsia="Calibri" w:hAnsi="Times New Roman" w:cs="Times New Roman"/>
          <w:sz w:val="24"/>
          <w:szCs w:val="24"/>
        </w:rPr>
        <w:t>Основной показатель работы в учебно-тренировочной группе – выполнение требований по уровню подготовленности занимающихся, выраженных в количественно-качественных показателях технической, тактической, физической, физического развити</w:t>
      </w:r>
      <w:r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95135F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95135F" w:rsidRPr="00ED3B69">
          <w:footerReference w:type="default" r:id="rId7"/>
          <w:pgSz w:w="11906" w:h="16838"/>
          <w:pgMar w:top="1134" w:right="567" w:bottom="1134" w:left="1418" w:header="0" w:footer="709" w:gutter="0"/>
          <w:pgNumType w:start="3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4"/>
          <w:szCs w:val="24"/>
        </w:rPr>
        <w:t>Формы аттестации: соревнования, тест</w:t>
      </w:r>
    </w:p>
    <w:p w:rsidR="0095135F" w:rsidRPr="00ED3B69" w:rsidRDefault="0095135F" w:rsidP="0095135F">
      <w:pPr>
        <w:spacing w:after="272"/>
        <w:ind w:right="1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Содержание_программы"/>
      <w:bookmarkEnd w:id="4"/>
      <w:r w:rsidRPr="00ED3B69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Оценочные материалы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методов диагностики результатов обучения используются </w:t>
      </w:r>
      <w:r w:rsidRPr="00ED3B69">
        <w:rPr>
          <w:rFonts w:ascii="Times New Roman" w:eastAsia="Times New Roman" w:hAnsi="Times New Roman" w:cs="Times New Roman"/>
          <w:sz w:val="24"/>
          <w:szCs w:val="24"/>
        </w:rPr>
        <w:t>опросы, практические задания по пройденным темам.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занятия включают в себя</w:t>
      </w:r>
    </w:p>
    <w:p w:rsidR="0095135F" w:rsidRPr="00ED3B69" w:rsidRDefault="0095135F" w:rsidP="00951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задания на 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усвоения выученного материала</w:t>
      </w:r>
    </w:p>
    <w:p w:rsidR="0095135F" w:rsidRPr="00ED3B69" w:rsidRDefault="0095135F" w:rsidP="00951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товарищеские встречи и соревнования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подвижным играм</w:t>
      </w:r>
      <w:r w:rsidRPr="00ED3B6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играм.</w:t>
      </w:r>
    </w:p>
    <w:p w:rsidR="0095135F" w:rsidRPr="00ED3B69" w:rsidRDefault="0095135F" w:rsidP="009513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течение года применяется метод наблюдения, то есть педагог отслеживает наличие отсутствия или наличие прогресса у группы, у каждого обучающегося в отдельности.</w:t>
      </w:r>
    </w:p>
    <w:p w:rsidR="0095135F" w:rsidRPr="00ED3B69" w:rsidRDefault="0095135F" w:rsidP="0095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3B69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 результатов обучения детей</w:t>
      </w:r>
    </w:p>
    <w:p w:rsidR="0095135F" w:rsidRPr="00ED3B69" w:rsidRDefault="0095135F" w:rsidP="009513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3B69">
        <w:rPr>
          <w:rFonts w:ascii="Times New Roman" w:eastAsia="Calibri" w:hAnsi="Times New Roman" w:cs="Times New Roman"/>
          <w:b/>
          <w:i/>
          <w:sz w:val="24"/>
          <w:szCs w:val="24"/>
        </w:rPr>
        <w:t>по дополнительной общеобразовательной программе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Подвижные игры</w:t>
      </w:r>
      <w:r w:rsidRPr="00ED3B69">
        <w:rPr>
          <w:rFonts w:ascii="Times New Roman" w:eastAsia="Calibri" w:hAnsi="Times New Roman" w:cs="Times New Roman"/>
          <w:b/>
          <w:i/>
          <w:sz w:val="24"/>
          <w:szCs w:val="24"/>
        </w:rPr>
        <w:t>игры»</w:t>
      </w:r>
    </w:p>
    <w:tbl>
      <w:tblPr>
        <w:tblpPr w:leftFromText="180" w:rightFromText="180" w:vertAnchor="text" w:horzAnchor="margin" w:tblpY="73"/>
        <w:tblW w:w="10076" w:type="dxa"/>
        <w:tblInd w:w="108" w:type="dxa"/>
        <w:tblLayout w:type="fixed"/>
        <w:tblLook w:val="01E0"/>
      </w:tblPr>
      <w:tblGrid>
        <w:gridCol w:w="2517"/>
        <w:gridCol w:w="2269"/>
        <w:gridCol w:w="2397"/>
        <w:gridCol w:w="1572"/>
        <w:gridCol w:w="1321"/>
      </w:tblGrid>
      <w:tr w:rsidR="0095135F" w:rsidRPr="00ED3B69" w:rsidTr="00F73CD8">
        <w:trPr>
          <w:trHeight w:val="125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35F" w:rsidRPr="00ED3B69" w:rsidTr="00F73CD8">
        <w:trPr>
          <w:trHeight w:val="125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1.Теоретическая подготовка: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1.1 Теоретические знания по основным разделам учебного плана:</w:t>
            </w:r>
          </w:p>
          <w:p w:rsidR="0095135F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Знание правил подвижных игр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- Самоконтроль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теоретических знаний обучающегося программным требованиям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- высокий образовательный результат (полное освоение содержание образования, имеет творческие достижения)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- полное освоение программы, но при выполнении заданий допускаются незначительные ошибки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(отл)     10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(хор)       5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(уд)   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35F" w:rsidRPr="00ED3B69" w:rsidTr="00F73CD8">
        <w:trPr>
          <w:trHeight w:val="2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Практическая подготовка ребенка: 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Практические умения и навыки, предусмотренные программой по каждому конкретному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виду игр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2.2. Владение специальным оборудованием и оснащением.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практических умений и навыков обучающегося программным требованиям.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затруднений  в использовании специального оборудования и оснащения.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 образовательный результат (полное освоение содержание образования, имеет творческие достижения)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полное освоение программы, но при выполнении заданий </w:t>
            </w: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допускаются незначительные ошибки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оптимальный (отл)     10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(хор)       5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(уд)   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95135F" w:rsidRPr="00ED3B69" w:rsidRDefault="0095135F" w:rsidP="00F73CD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B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</w:tbl>
    <w:p w:rsidR="0095135F" w:rsidRPr="00ED3B69" w:rsidRDefault="0095135F" w:rsidP="0095135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Список литературы  </w:t>
      </w:r>
    </w:p>
    <w:p w:rsidR="0095135F" w:rsidRPr="00ED3B69" w:rsidRDefault="0095135F" w:rsidP="0095135F">
      <w:pPr>
        <w:numPr>
          <w:ilvl w:val="0"/>
          <w:numId w:val="1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</w:pPr>
      <w:r w:rsidRPr="00ED3B69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t>за В кружок принемаеаданий, разработанных руководителями кружка совместно с за</w:t>
      </w: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ind w:firstLine="7305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ED3B69" w:rsidRDefault="0095135F" w:rsidP="009513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135F" w:rsidRPr="0095135F" w:rsidRDefault="0095135F" w:rsidP="0095135F">
      <w:pPr>
        <w:pStyle w:val="ae"/>
        <w:numPr>
          <w:ilvl w:val="0"/>
          <w:numId w:val="14"/>
        </w:numPr>
      </w:pPr>
      <w:r w:rsidRPr="0095135F">
        <w:t xml:space="preserve">Жуков М.Н. Подвижные игры: Учеб.для студ. пед. вузов. — М.: Издательский центр «Академия», 2000. — 160 с. </w:t>
      </w:r>
    </w:p>
    <w:p w:rsidR="0095135F" w:rsidRPr="0095135F" w:rsidRDefault="0095135F" w:rsidP="0095135F">
      <w:pPr>
        <w:numPr>
          <w:ilvl w:val="0"/>
          <w:numId w:val="14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35F">
        <w:rPr>
          <w:rFonts w:ascii="Times New Roman" w:hAnsi="Times New Roman" w:cs="Times New Roman"/>
          <w:sz w:val="24"/>
          <w:szCs w:val="24"/>
        </w:rPr>
        <w:t>Коротков И.М. Подвижные игры в занятиях спортом. – М.: ФиС, 2001.</w:t>
      </w:r>
    </w:p>
    <w:p w:rsidR="0095135F" w:rsidRPr="0095135F" w:rsidRDefault="0095135F" w:rsidP="0095135F">
      <w:pPr>
        <w:numPr>
          <w:ilvl w:val="0"/>
          <w:numId w:val="14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35F">
        <w:rPr>
          <w:rFonts w:ascii="Times New Roman" w:hAnsi="Times New Roman" w:cs="Times New Roman"/>
          <w:sz w:val="24"/>
          <w:szCs w:val="24"/>
        </w:rPr>
        <w:t>Женило М. Ю. Театрализованные праздники 1-4 классы. Найди свою звезду. – М.: 2004. – 288 c.</w:t>
      </w:r>
    </w:p>
    <w:p w:rsidR="0095135F" w:rsidRPr="0095135F" w:rsidRDefault="00C320F8" w:rsidP="0095135F">
      <w:pPr>
        <w:numPr>
          <w:ilvl w:val="0"/>
          <w:numId w:val="14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Артем Патрикеев" w:history="1">
        <w:r w:rsidR="0095135F" w:rsidRPr="0095135F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Артем Патрикеев</w:t>
        </w:r>
      </w:hyperlink>
      <w:r w:rsidR="0095135F" w:rsidRPr="0095135F"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Подвижные игры. 1-4 классы </w:t>
      </w:r>
      <w:hyperlink r:id="rId9" w:tooltip="ВАКО" w:history="1">
        <w:r w:rsidR="0095135F" w:rsidRPr="0095135F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ВАКО</w:t>
        </w:r>
      </w:hyperlink>
      <w:r w:rsidR="0095135F" w:rsidRPr="0095135F">
        <w:rPr>
          <w:rFonts w:ascii="Times New Roman" w:hAnsi="Times New Roman" w:cs="Times New Roman"/>
          <w:color w:val="000000"/>
          <w:sz w:val="24"/>
          <w:szCs w:val="24"/>
        </w:rPr>
        <w:t>. 2010</w:t>
      </w:r>
    </w:p>
    <w:p w:rsidR="0095135F" w:rsidRPr="0095135F" w:rsidRDefault="0095135F" w:rsidP="0095135F">
      <w:pPr>
        <w:numPr>
          <w:ilvl w:val="0"/>
          <w:numId w:val="14"/>
        </w:numPr>
        <w:tabs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35F">
        <w:rPr>
          <w:rFonts w:ascii="Times New Roman" w:hAnsi="Times New Roman" w:cs="Times New Roman"/>
          <w:color w:val="000000"/>
          <w:sz w:val="24"/>
          <w:szCs w:val="24"/>
        </w:rPr>
        <w:t>Лях В.И., А.А. Зданевич. Комплексная программа физическоговоспитанияучащихся 1-11 классов (общеобр.),  Москва, Просвещение, 2011.</w:t>
      </w:r>
    </w:p>
    <w:p w:rsidR="0095135F" w:rsidRPr="0095135F" w:rsidRDefault="0095135F" w:rsidP="0095135F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5135F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В. А., Кругликов Л. В. Особенности физического воспитания при работе с детьми начальных классов. Математическая морфология. Электронный математический и медико-биологический журнал. - Т. 8. -</w:t>
      </w:r>
    </w:p>
    <w:p w:rsidR="0095135F" w:rsidRPr="0095135F" w:rsidRDefault="0095135F" w:rsidP="0095135F">
      <w:pPr>
        <w:rPr>
          <w:rFonts w:ascii="Times New Roman" w:hAnsi="Times New Roman" w:cs="Times New Roman"/>
          <w:sz w:val="24"/>
          <w:szCs w:val="24"/>
        </w:rPr>
      </w:pPr>
    </w:p>
    <w:p w:rsidR="00273B05" w:rsidRPr="00F13F8E" w:rsidRDefault="0027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3B05" w:rsidRPr="00F13F8E" w:rsidSect="00F13F8E">
      <w:pgSz w:w="11906" w:h="16838"/>
      <w:pgMar w:top="1134" w:right="851" w:bottom="1134" w:left="136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A6" w:rsidRDefault="00CE270B">
      <w:pPr>
        <w:spacing w:after="0" w:line="240" w:lineRule="auto"/>
      </w:pPr>
      <w:r>
        <w:separator/>
      </w:r>
    </w:p>
  </w:endnote>
  <w:endnote w:type="continuationSeparator" w:id="1">
    <w:p w:rsidR="004057A6" w:rsidRDefault="00C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5E" w:rsidRDefault="00C320F8">
    <w:pPr>
      <w:pStyle w:val="2"/>
      <w:jc w:val="right"/>
    </w:pPr>
    <w:r>
      <w:fldChar w:fldCharType="begin"/>
    </w:r>
    <w:r w:rsidR="0095135F">
      <w:instrText>PAGE</w:instrText>
    </w:r>
    <w:r>
      <w:fldChar w:fldCharType="separate"/>
    </w:r>
    <w:r w:rsidR="00EA3969">
      <w:rPr>
        <w:noProof/>
      </w:rPr>
      <w:t>3</w:t>
    </w:r>
    <w:r>
      <w:fldChar w:fldCharType="end"/>
    </w:r>
  </w:p>
  <w:p w:rsidR="00157E5E" w:rsidRDefault="00EA3969">
    <w:pPr>
      <w:pStyle w:val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A6" w:rsidRDefault="00CE270B">
      <w:pPr>
        <w:spacing w:after="0" w:line="240" w:lineRule="auto"/>
      </w:pPr>
      <w:r>
        <w:separator/>
      </w:r>
    </w:p>
  </w:footnote>
  <w:footnote w:type="continuationSeparator" w:id="1">
    <w:p w:rsidR="004057A6" w:rsidRDefault="00CE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D09"/>
    <w:multiLevelType w:val="hybridMultilevel"/>
    <w:tmpl w:val="0FFE03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7FC05BE"/>
    <w:multiLevelType w:val="hybridMultilevel"/>
    <w:tmpl w:val="D7C08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C76F3"/>
    <w:multiLevelType w:val="hybridMultilevel"/>
    <w:tmpl w:val="37CCE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45EB5"/>
    <w:multiLevelType w:val="hybridMultilevel"/>
    <w:tmpl w:val="FEA6D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3849"/>
    <w:multiLevelType w:val="hybridMultilevel"/>
    <w:tmpl w:val="2CB45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33A89"/>
    <w:multiLevelType w:val="multilevel"/>
    <w:tmpl w:val="4392C21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E05FDD"/>
    <w:multiLevelType w:val="hybridMultilevel"/>
    <w:tmpl w:val="F738A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039D"/>
    <w:multiLevelType w:val="multilevel"/>
    <w:tmpl w:val="BA40B1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FE6EFF"/>
    <w:multiLevelType w:val="multilevel"/>
    <w:tmpl w:val="E79006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895617"/>
    <w:multiLevelType w:val="hybridMultilevel"/>
    <w:tmpl w:val="01404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5EC5"/>
    <w:multiLevelType w:val="multilevel"/>
    <w:tmpl w:val="C6AE94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3E1408"/>
    <w:multiLevelType w:val="hybridMultilevel"/>
    <w:tmpl w:val="4E687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20FBC"/>
    <w:multiLevelType w:val="multilevel"/>
    <w:tmpl w:val="9396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35E3E5A"/>
    <w:multiLevelType w:val="hybridMultilevel"/>
    <w:tmpl w:val="9F20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732"/>
    <w:rsid w:val="00273B05"/>
    <w:rsid w:val="004057A6"/>
    <w:rsid w:val="00622732"/>
    <w:rsid w:val="00686233"/>
    <w:rsid w:val="007229FE"/>
    <w:rsid w:val="0095135F"/>
    <w:rsid w:val="009D7ED2"/>
    <w:rsid w:val="00C320F8"/>
    <w:rsid w:val="00CE270B"/>
    <w:rsid w:val="00EA3969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3F8E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3AB7"/>
    <w:rPr>
      <w:b/>
      <w:bCs/>
    </w:rPr>
  </w:style>
  <w:style w:type="character" w:customStyle="1" w:styleId="a4">
    <w:name w:val="Без интервала Знак"/>
    <w:basedOn w:val="a0"/>
    <w:uiPriority w:val="1"/>
    <w:qFormat/>
    <w:locked/>
    <w:rsid w:val="00BE337C"/>
    <w:rPr>
      <w:rFonts w:ascii="Calibri" w:eastAsia="Calibri" w:hAnsi="Calibri" w:cs="Times New Roman"/>
      <w:lang w:eastAsia="en-US"/>
    </w:rPr>
  </w:style>
  <w:style w:type="paragraph" w:customStyle="1" w:styleId="a5">
    <w:name w:val="Заголовок"/>
    <w:basedOn w:val="a"/>
    <w:next w:val="a6"/>
    <w:qFormat/>
    <w:rsid w:val="006227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22732"/>
    <w:pPr>
      <w:spacing w:after="140"/>
    </w:pPr>
  </w:style>
  <w:style w:type="paragraph" w:styleId="a7">
    <w:name w:val="List"/>
    <w:basedOn w:val="a6"/>
    <w:rsid w:val="00622732"/>
    <w:rPr>
      <w:rFonts w:cs="Arial"/>
    </w:rPr>
  </w:style>
  <w:style w:type="paragraph" w:customStyle="1" w:styleId="11">
    <w:name w:val="Название объекта1"/>
    <w:basedOn w:val="a"/>
    <w:qFormat/>
    <w:rsid w:val="006227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22732"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7B3A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622732"/>
    <w:pPr>
      <w:spacing w:after="200" w:line="276" w:lineRule="auto"/>
    </w:pPr>
    <w:rPr>
      <w:rFonts w:eastAsia="Calibri" w:cs="Times New Roman"/>
      <w:lang w:eastAsia="zh-CN"/>
    </w:rPr>
  </w:style>
  <w:style w:type="paragraph" w:customStyle="1" w:styleId="ab">
    <w:name w:val="Содержимое таблицы"/>
    <w:basedOn w:val="a"/>
    <w:qFormat/>
    <w:rsid w:val="00622732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62273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72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F13F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F13F8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ижний колонтитул2"/>
    <w:basedOn w:val="a"/>
    <w:uiPriority w:val="99"/>
    <w:unhideWhenUsed/>
    <w:rsid w:val="0095135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HAnsi"/>
      <w:lang w:eastAsia="en-US"/>
    </w:rPr>
  </w:style>
  <w:style w:type="character" w:styleId="af">
    <w:name w:val="Hyperlink"/>
    <w:basedOn w:val="a0"/>
    <w:rsid w:val="0095135F"/>
    <w:rPr>
      <w:color w:val="0000FF"/>
      <w:u w:val="single"/>
    </w:rPr>
  </w:style>
  <w:style w:type="paragraph" w:customStyle="1" w:styleId="Standard">
    <w:name w:val="Standard"/>
    <w:qFormat/>
    <w:rsid w:val="00EA3969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68727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1210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dc:description/>
  <cp:lastModifiedBy>Кабинет № 50</cp:lastModifiedBy>
  <cp:revision>12</cp:revision>
  <cp:lastPrinted>2022-10-01T15:29:00Z</cp:lastPrinted>
  <dcterms:created xsi:type="dcterms:W3CDTF">2020-05-24T16:12:00Z</dcterms:created>
  <dcterms:modified xsi:type="dcterms:W3CDTF">2023-10-10T07:26:00Z</dcterms:modified>
  <dc:language>ru-RU</dc:language>
</cp:coreProperties>
</file>